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1E" w:rsidRDefault="00960C1E" w:rsidP="00960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B446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ОЛОЖЕНИЕ</w:t>
      </w:r>
    </w:p>
    <w:p w:rsidR="00960C1E" w:rsidRDefault="00960C1E" w:rsidP="00960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проведении межмуниципального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поэтического конкурса </w:t>
      </w:r>
    </w:p>
    <w:p w:rsidR="00960C1E" w:rsidRDefault="00960C1E" w:rsidP="00960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«Поэзия солдатского сердца»,</w:t>
      </w:r>
    </w:p>
    <w:p w:rsidR="00960C1E" w:rsidRDefault="00960C1E" w:rsidP="00960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посвященного 120 –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 дня рождения поэта-земляка А.А. Суркова</w:t>
      </w:r>
    </w:p>
    <w:p w:rsidR="00B4464F" w:rsidRDefault="00960C1E" w:rsidP="00960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рамках фестиваля литературного творчества  «Вдохновение»</w:t>
      </w:r>
      <w:r w:rsidR="00247F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</w:t>
      </w:r>
    </w:p>
    <w:p w:rsidR="00960C1E" w:rsidRDefault="00247F4F" w:rsidP="00B44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 w:rsidR="00B446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75-летию Победы в Великой Отечественной войне 1941-45 гг.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C1E" w:rsidRDefault="00960C1E" w:rsidP="00960C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60C1E" w:rsidRDefault="00960C1E" w:rsidP="00960C1E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Настоящее положение определяет цель, задачи и порядок проведения поэтического конкурса (далее — конкурс).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Организаторами конкурса являются  управление по культуре, молодёжи и спорту администрации Рыбинского муниципального района, муниципальное учреждение культуры «Методический центр библиотечного обслуживания и культурно – досуговой работы».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Конкурс проводится заочно.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60C1E" w:rsidRDefault="00960C1E" w:rsidP="00960C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960C1E" w:rsidRDefault="00960C1E" w:rsidP="00960C1E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0C1E" w:rsidRDefault="00960C1E" w:rsidP="00960C1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конкурса: </w:t>
      </w:r>
    </w:p>
    <w:p w:rsidR="00960C1E" w:rsidRDefault="00960C1E" w:rsidP="00960C1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привлечение внимания 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культурным событиям района, к личности людей, прославивших Ярославский край.</w:t>
      </w:r>
    </w:p>
    <w:p w:rsidR="00960C1E" w:rsidRDefault="00960C1E" w:rsidP="00960C1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C1E" w:rsidRDefault="00960C1E" w:rsidP="00960C1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конкурса:</w:t>
      </w:r>
    </w:p>
    <w:p w:rsidR="00960C1E" w:rsidRDefault="00960C1E" w:rsidP="00960C1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воспитание чувства патриотизма и гордости к родному краю через художественное слово;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интереса к литературному краеведению;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поиск и поддержка новых талантливых авторов, содействие развитию их творческого потенциала.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C1E" w:rsidRDefault="00960C1E" w:rsidP="00960C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 участия в конкурсе</w:t>
      </w:r>
    </w:p>
    <w:p w:rsidR="00960C1E" w:rsidRDefault="00960C1E" w:rsidP="00960C1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В заочном конкурсе могут принять участие самодеятельные авторы, не являющиеся членами профессиональных союзов писателей.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Категории  участников конкурса: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молодые авторы  от 18 до 35 лет;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взрослые (старше 35 лет).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Работы предоставляются в электронном виде на русском языке, на листах формата 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шрифт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Размер шрифта – 14, межстрочный интервал – 1,0. Не более 2 страниц. 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Критерии оценки конкурсных работ: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художественные достоинства произведения;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литературная, стилистическая и языковая грамотность.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К участию в конкурсе не допускаются работы, в которых присутствует ненормативная лексика, призывы к экстремизму, пропаганда насилия и жестокости, нарушающие законодательство Российской Федерации.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Работы, присланные на конкурс, не рецензируются и не возвращаются. Жюри в переписку с участниками конкурса не вступает.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C1E" w:rsidRDefault="00960C1E" w:rsidP="00960C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Авторские права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Присылая свои работы на конкурс, авторы автоматически предоставляют право организаторам конкурса на использование присланного материала (размещение в сети Интернет, в СМИ и т.п.).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конкурса дают согласие на обработку своих персональных данных: фамилии, имени, отчества, возраст, адреса, контактов (телефон, адрес электронной почты), сообщенных участником конкурса (см. Приложение).</w:t>
      </w:r>
      <w:proofErr w:type="gramEnd"/>
    </w:p>
    <w:p w:rsidR="00B4464F" w:rsidRDefault="00B4464F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60C1E" w:rsidRDefault="00960C1E" w:rsidP="00960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Сроки проведения конкурса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 </w:t>
      </w:r>
      <w:r w:rsidR="00B44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осуществляется в три этапа: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1-ый этап – прием работ (01 апреля – 30 июня);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2-ой этап – подведение итогов конкурса, освещение результатов конкурса в СМИ, на сайтах организаций-партнеров, в социальных сетях (июль — сентябрь);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3-ий этап – награждение победителей конкурса (октябрь). </w:t>
      </w:r>
    </w:p>
    <w:p w:rsidR="00960C1E" w:rsidRPr="00B4464F" w:rsidRDefault="00960C1E" w:rsidP="00B44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60C1E" w:rsidRDefault="00960C1E" w:rsidP="00960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 Состав оргкомитета: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Загаданова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Л.Ю., заместитель начальника Управления по культуре, молодёжи и спорту Рыбинского муниципального района;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Ипполитова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Г.В., директор МУК «Методический центр»;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Ёлкина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Н.Б.,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зав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МУК  «Методический центр».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60C1E" w:rsidRDefault="00960C1E" w:rsidP="00960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 Жюри конкурса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Оценивает конкурсные работы жюри, в состав которого входят представители Управления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культуре, молодёжи и спорту Рыбинского муниципального района;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представители районной газеты «Новая жизнь», ведущие специалисты МУК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«Методический центр»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C1E" w:rsidRDefault="00960C1E" w:rsidP="00960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Награждение участников конкурса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Победителям (1-ое, 2-ое и 3-е места) в каждой категории вручаются дипломы и призы. 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По итогам конкурса лучшие конкурсные работы будут опубликованы в поэтическом сборнике.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960C1E" w:rsidRDefault="00960C1E" w:rsidP="00960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Контакты: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МУК РМР ЯО «Методический центр библиотечного обслуживания и культурно – досуговой работы»: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Ёлкина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Наталия  Борисовна, тел.(84855) 223702.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info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centr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rmr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60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пометкой «Конкурс».</w:t>
      </w:r>
    </w:p>
    <w:p w:rsidR="00960C1E" w:rsidRDefault="00960C1E" w:rsidP="00960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C1E" w:rsidRDefault="00960C1E" w:rsidP="00960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проведения и об итогах конкурса будет опубликована в районной газете «Новая жизнь»</w:t>
      </w:r>
      <w:r>
        <w:t xml:space="preserve"> (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http://nz76.ru/</w:t>
        </w:r>
      </w:hyperlink>
      <w:r>
        <w:rPr>
          <w:rFonts w:ascii="Times New Roman" w:hAnsi="Times New Roman"/>
          <w:sz w:val="28"/>
          <w:szCs w:val="28"/>
        </w:rPr>
        <w:t xml:space="preserve">), на сайте Методического центра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http://centr-rmr.ru/</w:t>
        </w:r>
      </w:hyperlink>
    </w:p>
    <w:p w:rsidR="00960C1E" w:rsidRDefault="00960C1E" w:rsidP="00960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C1E" w:rsidRDefault="00960C1E" w:rsidP="00960C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960C1E" w:rsidRDefault="00960C1E" w:rsidP="00960C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C1E" w:rsidRDefault="00960C1E" w:rsidP="00960C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</w:t>
      </w:r>
    </w:p>
    <w:p w:rsidR="00960C1E" w:rsidRDefault="00960C1E" w:rsidP="00960C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межмуниципальном поэтическом конкурсе  </w:t>
      </w:r>
    </w:p>
    <w:p w:rsidR="00960C1E" w:rsidRDefault="00247F4F" w:rsidP="00960C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«Поэзия солдатского сердца»</w:t>
      </w:r>
    </w:p>
    <w:p w:rsidR="00960C1E" w:rsidRDefault="00960C1E" w:rsidP="00960C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C1E" w:rsidRDefault="00960C1E" w:rsidP="00960C1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60C1E" w:rsidRDefault="00960C1E" w:rsidP="00960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участника ____________________________________________________________________________________________________________________________________</w:t>
      </w:r>
    </w:p>
    <w:p w:rsidR="00960C1E" w:rsidRDefault="00960C1E" w:rsidP="00960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творческая справка</w:t>
      </w:r>
    </w:p>
    <w:p w:rsidR="00960C1E" w:rsidRDefault="00960C1E" w:rsidP="00960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0C1E" w:rsidRDefault="00960C1E" w:rsidP="00960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0C1E" w:rsidRDefault="00960C1E" w:rsidP="00960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C1E" w:rsidRDefault="00960C1E" w:rsidP="00960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___________________________________________________________</w:t>
      </w:r>
    </w:p>
    <w:p w:rsidR="00960C1E" w:rsidRDefault="00960C1E" w:rsidP="00960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 _____________________________________________________________________________________________________________________________________________________________________________________________________</w:t>
      </w:r>
    </w:p>
    <w:p w:rsidR="00960C1E" w:rsidRDefault="00960C1E" w:rsidP="00960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участника  ______________________________________</w:t>
      </w:r>
    </w:p>
    <w:p w:rsidR="00960C1E" w:rsidRDefault="00960C1E" w:rsidP="00960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 участника  _______________________________________</w:t>
      </w:r>
    </w:p>
    <w:p w:rsidR="00960C1E" w:rsidRDefault="00960C1E" w:rsidP="00960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E94" w:rsidRPr="00960C1E" w:rsidRDefault="009E5E94" w:rsidP="00960C1E">
      <w:pPr>
        <w:rPr>
          <w:rFonts w:ascii="Times New Roman" w:hAnsi="Times New Roman"/>
          <w:sz w:val="28"/>
          <w:szCs w:val="28"/>
        </w:rPr>
      </w:pPr>
    </w:p>
    <w:sectPr w:rsidR="009E5E94" w:rsidRPr="0096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66BB7"/>
    <w:multiLevelType w:val="multilevel"/>
    <w:tmpl w:val="2EF26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D1"/>
    <w:rsid w:val="00247F4F"/>
    <w:rsid w:val="00960C1E"/>
    <w:rsid w:val="009E5E94"/>
    <w:rsid w:val="00B4464F"/>
    <w:rsid w:val="00C830D1"/>
    <w:rsid w:val="00C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0C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0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0C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-rm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z7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ntr-rm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Ольга Витальевна</dc:creator>
  <cp:keywords/>
  <dc:description/>
  <cp:lastModifiedBy>Краснова Ольга Витальевна</cp:lastModifiedBy>
  <cp:revision>5</cp:revision>
  <dcterms:created xsi:type="dcterms:W3CDTF">2019-07-25T07:22:00Z</dcterms:created>
  <dcterms:modified xsi:type="dcterms:W3CDTF">2019-07-25T08:09:00Z</dcterms:modified>
</cp:coreProperties>
</file>